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34F6" w:rsidRDefault="00E434F6" w:rsidP="00884A8E">
      <w:pPr>
        <w:spacing w:before="100" w:after="100" w:line="240" w:lineRule="auto"/>
        <w:jc w:val="center"/>
        <w:rPr>
          <w:rFonts w:cs="Times New Roman"/>
          <w:b/>
          <w:sz w:val="32"/>
          <w:szCs w:val="24"/>
          <w:u w:val="single"/>
        </w:rPr>
      </w:pPr>
      <w:r>
        <w:rPr>
          <w:rFonts w:cs="Times New Roman"/>
          <w:b/>
          <w:sz w:val="32"/>
          <w:szCs w:val="24"/>
          <w:u w:val="single"/>
        </w:rPr>
        <w:t>Direct Objects Lesson</w:t>
      </w:r>
    </w:p>
    <w:p w:rsidR="00E434F6" w:rsidRDefault="00E434F6" w:rsidP="00884A8E">
      <w:pPr>
        <w:spacing w:before="100" w:after="100" w:line="240" w:lineRule="auto"/>
        <w:rPr>
          <w:rFonts w:cs="Times New Roman"/>
          <w:szCs w:val="24"/>
        </w:rPr>
      </w:pPr>
      <w:r>
        <w:rPr>
          <w:rFonts w:cs="Times New Roman"/>
          <w:b/>
          <w:szCs w:val="24"/>
          <w:u w:val="single"/>
        </w:rPr>
        <w:t>Grade Level:</w:t>
      </w:r>
      <w:r>
        <w:rPr>
          <w:rFonts w:cs="Times New Roman"/>
          <w:szCs w:val="24"/>
        </w:rPr>
        <w:t xml:space="preserve"> 5</w:t>
      </w:r>
      <w:r w:rsidRPr="00E434F6">
        <w:rPr>
          <w:rFonts w:cs="Times New Roman"/>
          <w:szCs w:val="24"/>
          <w:vertAlign w:val="superscript"/>
        </w:rPr>
        <w:t>th</w:t>
      </w:r>
      <w:r>
        <w:rPr>
          <w:rFonts w:cs="Times New Roman"/>
          <w:szCs w:val="24"/>
          <w:vertAlign w:val="superscript"/>
        </w:rPr>
        <w:t xml:space="preserve"> </w:t>
      </w:r>
      <w:r>
        <w:rPr>
          <w:rFonts w:cs="Times New Roman"/>
          <w:szCs w:val="24"/>
        </w:rPr>
        <w:t>Grade</w:t>
      </w:r>
    </w:p>
    <w:p w:rsidR="00E434F6" w:rsidRDefault="00E434F6" w:rsidP="00884A8E">
      <w:pPr>
        <w:spacing w:before="100" w:after="100" w:line="240" w:lineRule="auto"/>
        <w:rPr>
          <w:rFonts w:cs="Times New Roman"/>
          <w:szCs w:val="24"/>
        </w:rPr>
      </w:pPr>
      <w:r>
        <w:rPr>
          <w:rFonts w:cs="Times New Roman"/>
          <w:b/>
          <w:szCs w:val="24"/>
          <w:u w:val="single"/>
        </w:rPr>
        <w:t>Subject Area:</w:t>
      </w:r>
      <w:r>
        <w:rPr>
          <w:rFonts w:cs="Times New Roman"/>
          <w:szCs w:val="24"/>
        </w:rPr>
        <w:t xml:space="preserve"> English Language Arts</w:t>
      </w:r>
    </w:p>
    <w:p w:rsidR="00E434F6" w:rsidRDefault="00E434F6" w:rsidP="00884A8E">
      <w:pPr>
        <w:spacing w:before="100" w:after="100" w:line="240" w:lineRule="auto"/>
        <w:rPr>
          <w:rFonts w:cs="Times New Roman"/>
          <w:szCs w:val="24"/>
        </w:rPr>
      </w:pPr>
      <w:r>
        <w:rPr>
          <w:rFonts w:cs="Times New Roman"/>
          <w:b/>
          <w:szCs w:val="24"/>
          <w:u w:val="single"/>
        </w:rPr>
        <w:t>Materials Needed:</w:t>
      </w:r>
      <w:r>
        <w:rPr>
          <w:rFonts w:cs="Times New Roman"/>
          <w:szCs w:val="24"/>
        </w:rPr>
        <w:t xml:space="preserve"> </w:t>
      </w:r>
      <w:r w:rsidR="00F40C60">
        <w:rPr>
          <w:rFonts w:cs="Times New Roman"/>
          <w:szCs w:val="24"/>
        </w:rPr>
        <w:t>English workbooks, pencils,</w:t>
      </w:r>
      <w:r w:rsidR="00BF1553">
        <w:rPr>
          <w:rFonts w:cs="Times New Roman"/>
          <w:szCs w:val="24"/>
        </w:rPr>
        <w:t xml:space="preserve"> Smart Board</w:t>
      </w:r>
    </w:p>
    <w:p w:rsidR="0021764E" w:rsidRPr="0021764E" w:rsidRDefault="0021764E" w:rsidP="00884A8E">
      <w:pPr>
        <w:spacing w:before="100" w:after="100" w:line="240" w:lineRule="auto"/>
        <w:rPr>
          <w:rFonts w:cs="Times New Roman"/>
          <w:b/>
          <w:szCs w:val="24"/>
          <w:u w:val="single"/>
        </w:rPr>
      </w:pPr>
      <w:r>
        <w:rPr>
          <w:rFonts w:cs="Times New Roman"/>
          <w:b/>
          <w:szCs w:val="24"/>
          <w:u w:val="single"/>
        </w:rPr>
        <w:t>Standard:</w:t>
      </w:r>
    </w:p>
    <w:p w:rsidR="00C16B93" w:rsidRDefault="00C16B93" w:rsidP="00884A8E">
      <w:pPr>
        <w:pStyle w:val="ListParagraph"/>
        <w:numPr>
          <w:ilvl w:val="0"/>
          <w:numId w:val="1"/>
        </w:numPr>
        <w:spacing w:before="100" w:after="100" w:line="240" w:lineRule="auto"/>
        <w:rPr>
          <w:rFonts w:eastAsia="Times New Roman" w:cs="Times New Roman"/>
          <w:szCs w:val="24"/>
          <w:lang w:eastAsia="es-MX"/>
        </w:rPr>
      </w:pPr>
      <w:proofErr w:type="gramStart"/>
      <w:r w:rsidRPr="00082015">
        <w:rPr>
          <w:rFonts w:cs="Times New Roman"/>
          <w:b/>
          <w:i/>
          <w:szCs w:val="24"/>
          <w:u w:val="single"/>
        </w:rPr>
        <w:t>5.L.1</w:t>
      </w:r>
      <w:proofErr w:type="gramEnd"/>
      <w:r w:rsidR="00082015" w:rsidRPr="00082015">
        <w:rPr>
          <w:rFonts w:cs="Times New Roman"/>
          <w:b/>
          <w:i/>
          <w:szCs w:val="24"/>
        </w:rPr>
        <w:t xml:space="preserve"> </w:t>
      </w:r>
      <w:r w:rsidR="00082015" w:rsidRPr="00082015">
        <w:rPr>
          <w:rFonts w:cs="Times New Roman"/>
          <w:b/>
          <w:i/>
          <w:szCs w:val="24"/>
        </w:rPr>
        <w:sym w:font="Wingdings" w:char="F0E0"/>
      </w:r>
      <w:r w:rsidRPr="0021764E">
        <w:rPr>
          <w:rFonts w:cs="Times New Roman"/>
          <w:szCs w:val="24"/>
        </w:rPr>
        <w:t xml:space="preserve"> </w:t>
      </w:r>
      <w:r w:rsidR="00082015">
        <w:rPr>
          <w:rFonts w:cs="Times New Roman"/>
          <w:szCs w:val="24"/>
        </w:rPr>
        <w:t xml:space="preserve"> </w:t>
      </w:r>
      <w:r w:rsidRPr="0021764E">
        <w:rPr>
          <w:rFonts w:eastAsia="Times New Roman" w:cs="Times New Roman"/>
          <w:szCs w:val="24"/>
          <w:lang w:eastAsia="es-MX"/>
        </w:rPr>
        <w:t xml:space="preserve">Demonstrate command of the conventions of standard English grammar and usage when writing or speaking. </w:t>
      </w:r>
    </w:p>
    <w:p w:rsidR="00C830CD" w:rsidRPr="00C830CD" w:rsidRDefault="00C830CD" w:rsidP="00884A8E">
      <w:pPr>
        <w:spacing w:before="100" w:after="100" w:line="240" w:lineRule="auto"/>
        <w:rPr>
          <w:rFonts w:eastAsia="Times New Roman" w:cs="Times New Roman"/>
          <w:szCs w:val="24"/>
          <w:lang w:eastAsia="es-MX"/>
        </w:rPr>
      </w:pPr>
      <w:r>
        <w:rPr>
          <w:rFonts w:eastAsia="Times New Roman" w:cs="Times New Roman"/>
          <w:b/>
          <w:szCs w:val="24"/>
          <w:u w:val="single"/>
          <w:lang w:eastAsia="es-MX"/>
        </w:rPr>
        <w:t>Objectives:</w:t>
      </w:r>
    </w:p>
    <w:p w:rsidR="004657BF" w:rsidRDefault="004657BF" w:rsidP="00884A8E">
      <w:pPr>
        <w:pStyle w:val="ListParagraph"/>
        <w:numPr>
          <w:ilvl w:val="0"/>
          <w:numId w:val="1"/>
        </w:numPr>
        <w:spacing w:before="100" w:after="100" w:line="240" w:lineRule="auto"/>
        <w:rPr>
          <w:rFonts w:cs="Times New Roman"/>
          <w:szCs w:val="24"/>
        </w:rPr>
      </w:pPr>
      <w:r>
        <w:rPr>
          <w:rFonts w:cs="Times New Roman"/>
          <w:szCs w:val="24"/>
        </w:rPr>
        <w:t xml:space="preserve">Students will </w:t>
      </w:r>
      <w:r w:rsidR="00EB1BC4">
        <w:rPr>
          <w:rFonts w:cs="Times New Roman"/>
          <w:szCs w:val="24"/>
        </w:rPr>
        <w:t>recognize direct objects within sentences.</w:t>
      </w:r>
    </w:p>
    <w:p w:rsidR="004C3662" w:rsidRDefault="004C3662" w:rsidP="00884A8E">
      <w:pPr>
        <w:pStyle w:val="ListParagraph"/>
        <w:numPr>
          <w:ilvl w:val="0"/>
          <w:numId w:val="1"/>
        </w:numPr>
        <w:spacing w:before="100" w:after="100" w:line="240" w:lineRule="auto"/>
        <w:rPr>
          <w:rFonts w:cs="Times New Roman"/>
          <w:szCs w:val="24"/>
        </w:rPr>
      </w:pPr>
      <w:r>
        <w:rPr>
          <w:rFonts w:cs="Times New Roman"/>
          <w:szCs w:val="24"/>
        </w:rPr>
        <w:t>Students will identify and label various parts of speech within a sentence.</w:t>
      </w:r>
    </w:p>
    <w:p w:rsidR="00A378E5" w:rsidRDefault="00A378E5" w:rsidP="00884A8E">
      <w:pPr>
        <w:pStyle w:val="ListParagraph"/>
        <w:numPr>
          <w:ilvl w:val="0"/>
          <w:numId w:val="1"/>
        </w:numPr>
        <w:spacing w:before="100" w:after="100" w:line="240" w:lineRule="auto"/>
        <w:rPr>
          <w:rFonts w:cs="Times New Roman"/>
          <w:szCs w:val="24"/>
        </w:rPr>
      </w:pPr>
      <w:r>
        <w:rPr>
          <w:rFonts w:cs="Times New Roman"/>
          <w:b/>
          <w:szCs w:val="24"/>
        </w:rPr>
        <w:t>Cognitive Level in Bloom’s Taxonomy:</w:t>
      </w:r>
      <w:r>
        <w:rPr>
          <w:rFonts w:cs="Times New Roman"/>
          <w:szCs w:val="24"/>
        </w:rPr>
        <w:t xml:space="preserve"> </w:t>
      </w:r>
      <w:r w:rsidR="00056B08">
        <w:rPr>
          <w:rFonts w:cs="Times New Roman"/>
          <w:szCs w:val="24"/>
        </w:rPr>
        <w:t>knowledge</w:t>
      </w:r>
    </w:p>
    <w:p w:rsidR="004C3662" w:rsidRDefault="004C3662" w:rsidP="00884A8E">
      <w:pPr>
        <w:spacing w:before="100" w:after="100" w:line="240" w:lineRule="auto"/>
        <w:rPr>
          <w:rFonts w:cs="Times New Roman"/>
          <w:szCs w:val="24"/>
        </w:rPr>
      </w:pPr>
      <w:r>
        <w:rPr>
          <w:rFonts w:cs="Times New Roman"/>
          <w:b/>
          <w:szCs w:val="24"/>
          <w:u w:val="single"/>
        </w:rPr>
        <w:t>Learning Activities:</w:t>
      </w:r>
    </w:p>
    <w:p w:rsidR="00272AFC" w:rsidRDefault="00272AFC" w:rsidP="00884A8E">
      <w:pPr>
        <w:pStyle w:val="ListParagraph"/>
        <w:numPr>
          <w:ilvl w:val="0"/>
          <w:numId w:val="2"/>
        </w:numPr>
        <w:spacing w:before="100" w:after="100" w:line="240" w:lineRule="auto"/>
        <w:rPr>
          <w:rFonts w:cs="Times New Roman"/>
          <w:szCs w:val="24"/>
        </w:rPr>
      </w:pPr>
      <w:r>
        <w:rPr>
          <w:rFonts w:cs="Times New Roman"/>
          <w:szCs w:val="24"/>
        </w:rPr>
        <w:t>Opening Element: REVIEW</w:t>
      </w:r>
    </w:p>
    <w:p w:rsidR="004C3662" w:rsidRDefault="009812DF" w:rsidP="00884A8E">
      <w:pPr>
        <w:pStyle w:val="ListParagraph"/>
        <w:numPr>
          <w:ilvl w:val="0"/>
          <w:numId w:val="2"/>
        </w:numPr>
        <w:spacing w:before="100" w:after="100" w:line="240" w:lineRule="auto"/>
        <w:rPr>
          <w:rFonts w:cs="Times New Roman"/>
          <w:szCs w:val="24"/>
        </w:rPr>
      </w:pPr>
      <w:r>
        <w:rPr>
          <w:rFonts w:cs="Times New Roman"/>
          <w:szCs w:val="24"/>
        </w:rPr>
        <w:t>For the past few days you have been working on parts of speech and grammar in English. I know that you have some of these mastered and are getting ready to move on to some new information. Before we do that, let’s do a quick review.</w:t>
      </w:r>
    </w:p>
    <w:p w:rsidR="00A62981" w:rsidRDefault="000E0D7F" w:rsidP="00884A8E">
      <w:pPr>
        <w:pStyle w:val="ListParagraph"/>
        <w:numPr>
          <w:ilvl w:val="1"/>
          <w:numId w:val="2"/>
        </w:numPr>
        <w:spacing w:before="100" w:after="100" w:line="240" w:lineRule="auto"/>
        <w:rPr>
          <w:rFonts w:cs="Times New Roman"/>
          <w:szCs w:val="24"/>
        </w:rPr>
      </w:pPr>
      <w:r>
        <w:rPr>
          <w:rFonts w:cs="Times New Roman"/>
          <w:szCs w:val="24"/>
        </w:rPr>
        <w:t>The last thing you learned was the fact that there are two major types of verbs. What were they?</w:t>
      </w:r>
    </w:p>
    <w:p w:rsidR="000E0D7F" w:rsidRDefault="000E0D7F" w:rsidP="00884A8E">
      <w:pPr>
        <w:pStyle w:val="ListParagraph"/>
        <w:numPr>
          <w:ilvl w:val="2"/>
          <w:numId w:val="2"/>
        </w:numPr>
        <w:spacing w:before="100" w:after="100" w:line="240" w:lineRule="auto"/>
        <w:rPr>
          <w:rFonts w:cs="Times New Roman"/>
          <w:szCs w:val="24"/>
        </w:rPr>
      </w:pPr>
      <w:r>
        <w:rPr>
          <w:rFonts w:cs="Times New Roman"/>
          <w:i/>
          <w:szCs w:val="24"/>
        </w:rPr>
        <w:t>Action Verbs and Linking Verbs</w:t>
      </w:r>
    </w:p>
    <w:p w:rsidR="000E0D7F" w:rsidRDefault="00386A4F" w:rsidP="00884A8E">
      <w:pPr>
        <w:pStyle w:val="ListParagraph"/>
        <w:numPr>
          <w:ilvl w:val="1"/>
          <w:numId w:val="2"/>
        </w:numPr>
        <w:spacing w:before="100" w:after="100" w:line="240" w:lineRule="auto"/>
        <w:rPr>
          <w:rFonts w:cs="Times New Roman"/>
          <w:szCs w:val="24"/>
        </w:rPr>
      </w:pPr>
      <w:r>
        <w:rPr>
          <w:rFonts w:cs="Times New Roman"/>
          <w:szCs w:val="24"/>
        </w:rPr>
        <w:t>List some action verbs for me.</w:t>
      </w:r>
    </w:p>
    <w:p w:rsidR="00386A4F" w:rsidRPr="00386A4F" w:rsidRDefault="00386A4F" w:rsidP="00884A8E">
      <w:pPr>
        <w:pStyle w:val="ListParagraph"/>
        <w:numPr>
          <w:ilvl w:val="2"/>
          <w:numId w:val="2"/>
        </w:numPr>
        <w:spacing w:before="100" w:after="100" w:line="240" w:lineRule="auto"/>
        <w:rPr>
          <w:rFonts w:cs="Times New Roman"/>
          <w:szCs w:val="24"/>
        </w:rPr>
      </w:pPr>
      <w:r>
        <w:rPr>
          <w:rFonts w:cs="Times New Roman"/>
          <w:i/>
          <w:szCs w:val="24"/>
        </w:rPr>
        <w:t>Run, jump, read, talk, etc.</w:t>
      </w:r>
    </w:p>
    <w:p w:rsidR="00386A4F" w:rsidRDefault="00386A4F" w:rsidP="00884A8E">
      <w:pPr>
        <w:pStyle w:val="ListParagraph"/>
        <w:numPr>
          <w:ilvl w:val="1"/>
          <w:numId w:val="2"/>
        </w:numPr>
        <w:spacing w:before="100" w:after="100" w:line="240" w:lineRule="auto"/>
        <w:rPr>
          <w:rFonts w:cs="Times New Roman"/>
          <w:szCs w:val="24"/>
        </w:rPr>
      </w:pPr>
      <w:r>
        <w:rPr>
          <w:rFonts w:cs="Times New Roman"/>
          <w:szCs w:val="24"/>
        </w:rPr>
        <w:t xml:space="preserve">Yes, </w:t>
      </w:r>
      <w:r w:rsidR="00291181">
        <w:rPr>
          <w:rFonts w:cs="Times New Roman"/>
          <w:szCs w:val="24"/>
        </w:rPr>
        <w:t xml:space="preserve">verbs are things you do and </w:t>
      </w:r>
      <w:r>
        <w:rPr>
          <w:rFonts w:cs="Times New Roman"/>
          <w:szCs w:val="24"/>
        </w:rPr>
        <w:t>action verbs</w:t>
      </w:r>
      <w:r w:rsidR="00291181">
        <w:rPr>
          <w:rFonts w:cs="Times New Roman"/>
          <w:szCs w:val="24"/>
        </w:rPr>
        <w:t xml:space="preserve"> specifically,</w:t>
      </w:r>
      <w:r>
        <w:rPr>
          <w:rFonts w:cs="Times New Roman"/>
          <w:szCs w:val="24"/>
        </w:rPr>
        <w:t xml:space="preserve"> are something that is very easy to see, right?</w:t>
      </w:r>
      <w:r w:rsidR="00291181">
        <w:rPr>
          <w:rFonts w:cs="Times New Roman"/>
          <w:szCs w:val="24"/>
        </w:rPr>
        <w:t xml:space="preserve"> </w:t>
      </w:r>
    </w:p>
    <w:p w:rsidR="00223295" w:rsidRDefault="00223295" w:rsidP="00884A8E">
      <w:pPr>
        <w:pStyle w:val="ListParagraph"/>
        <w:numPr>
          <w:ilvl w:val="1"/>
          <w:numId w:val="2"/>
        </w:numPr>
        <w:spacing w:before="100" w:after="100" w:line="240" w:lineRule="auto"/>
        <w:rPr>
          <w:rFonts w:cs="Times New Roman"/>
          <w:szCs w:val="24"/>
        </w:rPr>
      </w:pPr>
      <w:r>
        <w:rPr>
          <w:rFonts w:cs="Times New Roman"/>
          <w:szCs w:val="24"/>
        </w:rPr>
        <w:t xml:space="preserve">Now, let’s review some linking verbs. I am going to rattle off some sentences and your job is to tell me the linking verb </w:t>
      </w:r>
      <w:r w:rsidR="007A3906">
        <w:rPr>
          <w:rFonts w:cs="Times New Roman"/>
          <w:szCs w:val="24"/>
        </w:rPr>
        <w:t xml:space="preserve">and </w:t>
      </w:r>
      <w:proofErr w:type="gramStart"/>
      <w:r w:rsidR="007A3906">
        <w:rPr>
          <w:rFonts w:cs="Times New Roman"/>
          <w:szCs w:val="24"/>
        </w:rPr>
        <w:t>if  the</w:t>
      </w:r>
      <w:proofErr w:type="gramEnd"/>
      <w:r w:rsidR="007A3906">
        <w:rPr>
          <w:rFonts w:cs="Times New Roman"/>
          <w:szCs w:val="24"/>
        </w:rPr>
        <w:t xml:space="preserve"> way </w:t>
      </w:r>
      <w:r>
        <w:rPr>
          <w:rFonts w:cs="Times New Roman"/>
          <w:szCs w:val="24"/>
        </w:rPr>
        <w:t xml:space="preserve">I am using </w:t>
      </w:r>
      <w:r w:rsidR="007A3906">
        <w:rPr>
          <w:rFonts w:cs="Times New Roman"/>
          <w:szCs w:val="24"/>
        </w:rPr>
        <w:t xml:space="preserve">it </w:t>
      </w:r>
      <w:r>
        <w:rPr>
          <w:rFonts w:cs="Times New Roman"/>
          <w:szCs w:val="24"/>
        </w:rPr>
        <w:t>fits my sentence, okay?</w:t>
      </w:r>
    </w:p>
    <w:p w:rsidR="001D229B" w:rsidRPr="001D229B" w:rsidRDefault="001D229B" w:rsidP="00884A8E">
      <w:pPr>
        <w:pStyle w:val="ListParagraph"/>
        <w:numPr>
          <w:ilvl w:val="2"/>
          <w:numId w:val="2"/>
        </w:numPr>
        <w:spacing w:before="100" w:after="100" w:line="240" w:lineRule="auto"/>
        <w:rPr>
          <w:rFonts w:cs="Times New Roman"/>
          <w:szCs w:val="24"/>
        </w:rPr>
      </w:pPr>
      <w:r>
        <w:rPr>
          <w:rFonts w:cs="Times New Roman"/>
          <w:i/>
          <w:szCs w:val="24"/>
        </w:rPr>
        <w:t xml:space="preserve">Emma </w:t>
      </w:r>
      <w:proofErr w:type="gramStart"/>
      <w:r>
        <w:rPr>
          <w:rFonts w:cs="Times New Roman"/>
          <w:i/>
          <w:szCs w:val="24"/>
        </w:rPr>
        <w:t>are</w:t>
      </w:r>
      <w:proofErr w:type="gramEnd"/>
      <w:r>
        <w:rPr>
          <w:rFonts w:cs="Times New Roman"/>
          <w:i/>
          <w:szCs w:val="24"/>
        </w:rPr>
        <w:t xml:space="preserve"> nice.</w:t>
      </w:r>
      <w:r w:rsidR="007A3906">
        <w:rPr>
          <w:rFonts w:cs="Times New Roman"/>
          <w:i/>
          <w:szCs w:val="24"/>
        </w:rPr>
        <w:t xml:space="preserve"> </w:t>
      </w:r>
      <w:r w:rsidR="007A3906" w:rsidRPr="007A3906">
        <w:rPr>
          <w:rFonts w:cs="Times New Roman"/>
          <w:i/>
          <w:szCs w:val="24"/>
        </w:rPr>
        <w:sym w:font="Wingdings" w:char="F0E0"/>
      </w:r>
      <w:r w:rsidR="007A3906">
        <w:rPr>
          <w:rFonts w:cs="Times New Roman"/>
          <w:i/>
          <w:szCs w:val="24"/>
        </w:rPr>
        <w:t xml:space="preserve"> no, (is)</w:t>
      </w:r>
    </w:p>
    <w:p w:rsidR="001D229B" w:rsidRPr="007A3906" w:rsidRDefault="007A3906" w:rsidP="00884A8E">
      <w:pPr>
        <w:pStyle w:val="ListParagraph"/>
        <w:numPr>
          <w:ilvl w:val="2"/>
          <w:numId w:val="2"/>
        </w:numPr>
        <w:spacing w:before="100" w:after="100" w:line="240" w:lineRule="auto"/>
        <w:rPr>
          <w:rFonts w:cs="Times New Roman"/>
          <w:szCs w:val="24"/>
        </w:rPr>
      </w:pPr>
      <w:r>
        <w:rPr>
          <w:rFonts w:cs="Times New Roman"/>
          <w:i/>
          <w:szCs w:val="24"/>
        </w:rPr>
        <w:t xml:space="preserve">Dillon is tall. </w:t>
      </w:r>
      <w:r w:rsidRPr="007A3906">
        <w:rPr>
          <w:rFonts w:cs="Times New Roman"/>
          <w:i/>
          <w:szCs w:val="24"/>
        </w:rPr>
        <w:sym w:font="Wingdings" w:char="F0E0"/>
      </w:r>
      <w:r>
        <w:rPr>
          <w:rFonts w:cs="Times New Roman"/>
          <w:i/>
          <w:szCs w:val="24"/>
        </w:rPr>
        <w:t xml:space="preserve"> yes, (is)</w:t>
      </w:r>
    </w:p>
    <w:p w:rsidR="007A3906" w:rsidRPr="007A3906" w:rsidRDefault="007A3906" w:rsidP="00884A8E">
      <w:pPr>
        <w:pStyle w:val="ListParagraph"/>
        <w:numPr>
          <w:ilvl w:val="2"/>
          <w:numId w:val="2"/>
        </w:numPr>
        <w:spacing w:before="100" w:after="100" w:line="240" w:lineRule="auto"/>
        <w:rPr>
          <w:rFonts w:cs="Times New Roman"/>
          <w:szCs w:val="24"/>
        </w:rPr>
      </w:pPr>
      <w:r>
        <w:rPr>
          <w:rFonts w:cs="Times New Roman"/>
          <w:i/>
          <w:szCs w:val="24"/>
        </w:rPr>
        <w:t xml:space="preserve">We </w:t>
      </w:r>
      <w:proofErr w:type="gramStart"/>
      <w:r>
        <w:rPr>
          <w:rFonts w:cs="Times New Roman"/>
          <w:i/>
          <w:szCs w:val="24"/>
        </w:rPr>
        <w:t>is</w:t>
      </w:r>
      <w:proofErr w:type="gramEnd"/>
      <w:r>
        <w:rPr>
          <w:rFonts w:cs="Times New Roman"/>
          <w:i/>
          <w:szCs w:val="24"/>
        </w:rPr>
        <w:t xml:space="preserve"> Shiloh </w:t>
      </w:r>
      <w:proofErr w:type="spellStart"/>
      <w:r>
        <w:rPr>
          <w:rFonts w:cs="Times New Roman"/>
          <w:i/>
          <w:szCs w:val="24"/>
        </w:rPr>
        <w:t>Skyhawks</w:t>
      </w:r>
      <w:proofErr w:type="spellEnd"/>
      <w:r>
        <w:rPr>
          <w:rFonts w:cs="Times New Roman"/>
          <w:i/>
          <w:szCs w:val="24"/>
        </w:rPr>
        <w:t>.</w:t>
      </w:r>
      <w:r w:rsidR="006A0D7D">
        <w:rPr>
          <w:rFonts w:cs="Times New Roman"/>
          <w:i/>
          <w:szCs w:val="24"/>
        </w:rPr>
        <w:t xml:space="preserve"> </w:t>
      </w:r>
      <w:r w:rsidR="006A0D7D" w:rsidRPr="006A0D7D">
        <w:rPr>
          <w:rFonts w:cs="Times New Roman"/>
          <w:i/>
          <w:szCs w:val="24"/>
        </w:rPr>
        <w:sym w:font="Wingdings" w:char="F0E0"/>
      </w:r>
      <w:r w:rsidR="006A0D7D">
        <w:rPr>
          <w:rFonts w:cs="Times New Roman"/>
          <w:i/>
          <w:szCs w:val="24"/>
        </w:rPr>
        <w:t xml:space="preserve"> no, (are)</w:t>
      </w:r>
    </w:p>
    <w:p w:rsidR="007A3906" w:rsidRPr="007A3906" w:rsidRDefault="007A3906" w:rsidP="00884A8E">
      <w:pPr>
        <w:pStyle w:val="ListParagraph"/>
        <w:numPr>
          <w:ilvl w:val="2"/>
          <w:numId w:val="2"/>
        </w:numPr>
        <w:spacing w:before="100" w:after="100" w:line="240" w:lineRule="auto"/>
        <w:rPr>
          <w:rFonts w:cs="Times New Roman"/>
          <w:szCs w:val="24"/>
        </w:rPr>
      </w:pPr>
      <w:r>
        <w:rPr>
          <w:rFonts w:cs="Times New Roman"/>
          <w:i/>
          <w:szCs w:val="24"/>
        </w:rPr>
        <w:t xml:space="preserve">I </w:t>
      </w:r>
      <w:proofErr w:type="gramStart"/>
      <w:r>
        <w:rPr>
          <w:rFonts w:cs="Times New Roman"/>
          <w:i/>
          <w:szCs w:val="24"/>
        </w:rPr>
        <w:t>were</w:t>
      </w:r>
      <w:proofErr w:type="gramEnd"/>
      <w:r>
        <w:rPr>
          <w:rFonts w:cs="Times New Roman"/>
          <w:i/>
          <w:szCs w:val="24"/>
        </w:rPr>
        <w:t xml:space="preserve"> late for class.</w:t>
      </w:r>
      <w:r w:rsidR="006A0D7D">
        <w:rPr>
          <w:rFonts w:cs="Times New Roman"/>
          <w:i/>
          <w:szCs w:val="24"/>
        </w:rPr>
        <w:t xml:space="preserve"> </w:t>
      </w:r>
      <w:r w:rsidR="006A0D7D" w:rsidRPr="006A0D7D">
        <w:rPr>
          <w:rFonts w:cs="Times New Roman"/>
          <w:i/>
          <w:szCs w:val="24"/>
        </w:rPr>
        <w:sym w:font="Wingdings" w:char="F0E0"/>
      </w:r>
      <w:r w:rsidR="006A0D7D">
        <w:rPr>
          <w:rFonts w:cs="Times New Roman"/>
          <w:i/>
          <w:szCs w:val="24"/>
        </w:rPr>
        <w:t xml:space="preserve"> no, (was)</w:t>
      </w:r>
    </w:p>
    <w:p w:rsidR="007A3906" w:rsidRPr="007A3906" w:rsidRDefault="007A3906" w:rsidP="00884A8E">
      <w:pPr>
        <w:pStyle w:val="ListParagraph"/>
        <w:numPr>
          <w:ilvl w:val="2"/>
          <w:numId w:val="2"/>
        </w:numPr>
        <w:spacing w:before="100" w:after="100" w:line="240" w:lineRule="auto"/>
        <w:rPr>
          <w:rFonts w:cs="Times New Roman"/>
          <w:szCs w:val="24"/>
        </w:rPr>
      </w:pPr>
      <w:r>
        <w:rPr>
          <w:rFonts w:cs="Times New Roman"/>
          <w:i/>
          <w:szCs w:val="24"/>
        </w:rPr>
        <w:t>You are fifth graders.</w:t>
      </w:r>
      <w:r w:rsidR="006A0D7D">
        <w:rPr>
          <w:rFonts w:cs="Times New Roman"/>
          <w:i/>
          <w:szCs w:val="24"/>
        </w:rPr>
        <w:t xml:space="preserve"> </w:t>
      </w:r>
      <w:r w:rsidR="006A0D7D" w:rsidRPr="006A0D7D">
        <w:rPr>
          <w:rFonts w:cs="Times New Roman"/>
          <w:i/>
          <w:szCs w:val="24"/>
        </w:rPr>
        <w:sym w:font="Wingdings" w:char="F0E0"/>
      </w:r>
      <w:r w:rsidR="006A0D7D">
        <w:rPr>
          <w:rFonts w:cs="Times New Roman"/>
          <w:i/>
          <w:szCs w:val="24"/>
        </w:rPr>
        <w:t xml:space="preserve"> yes, (are)</w:t>
      </w:r>
    </w:p>
    <w:p w:rsidR="007A3906" w:rsidRPr="004319A7" w:rsidRDefault="00942EF0" w:rsidP="00884A8E">
      <w:pPr>
        <w:pStyle w:val="ListParagraph"/>
        <w:numPr>
          <w:ilvl w:val="2"/>
          <w:numId w:val="2"/>
        </w:numPr>
        <w:spacing w:before="100" w:after="100" w:line="240" w:lineRule="auto"/>
        <w:rPr>
          <w:rFonts w:cs="Times New Roman"/>
          <w:szCs w:val="24"/>
        </w:rPr>
      </w:pPr>
      <w:r>
        <w:rPr>
          <w:rFonts w:cs="Times New Roman"/>
          <w:i/>
          <w:szCs w:val="24"/>
        </w:rPr>
        <w:t>The sky was blue.</w:t>
      </w:r>
      <w:r w:rsidR="006A0D7D">
        <w:rPr>
          <w:rFonts w:cs="Times New Roman"/>
          <w:i/>
          <w:szCs w:val="24"/>
        </w:rPr>
        <w:t xml:space="preserve"> </w:t>
      </w:r>
      <w:r w:rsidR="006A0D7D" w:rsidRPr="006A0D7D">
        <w:rPr>
          <w:rFonts w:cs="Times New Roman"/>
          <w:i/>
          <w:szCs w:val="24"/>
        </w:rPr>
        <w:sym w:font="Wingdings" w:char="F0E0"/>
      </w:r>
      <w:r w:rsidR="006A0D7D">
        <w:rPr>
          <w:rFonts w:cs="Times New Roman"/>
          <w:i/>
          <w:szCs w:val="24"/>
        </w:rPr>
        <w:t xml:space="preserve"> yes, (was)</w:t>
      </w:r>
    </w:p>
    <w:p w:rsidR="004319A7" w:rsidRDefault="00B251F7" w:rsidP="00884A8E">
      <w:pPr>
        <w:pStyle w:val="ListParagraph"/>
        <w:numPr>
          <w:ilvl w:val="0"/>
          <w:numId w:val="2"/>
        </w:numPr>
        <w:spacing w:before="100" w:after="100" w:line="240" w:lineRule="auto"/>
        <w:rPr>
          <w:rFonts w:cs="Times New Roman"/>
          <w:szCs w:val="24"/>
        </w:rPr>
      </w:pPr>
      <w:r>
        <w:rPr>
          <w:rFonts w:cs="Times New Roman"/>
          <w:szCs w:val="24"/>
        </w:rPr>
        <w:t>You have that part down easy. Okay, now let</w:t>
      </w:r>
      <w:r w:rsidR="00D83D91">
        <w:rPr>
          <w:rFonts w:cs="Times New Roman"/>
          <w:szCs w:val="24"/>
        </w:rPr>
        <w:t>’s review a few other parts of speech.</w:t>
      </w:r>
    </w:p>
    <w:p w:rsidR="00D83D91" w:rsidRDefault="00D83D91" w:rsidP="00884A8E">
      <w:pPr>
        <w:pStyle w:val="ListParagraph"/>
        <w:numPr>
          <w:ilvl w:val="1"/>
          <w:numId w:val="2"/>
        </w:numPr>
        <w:spacing w:before="100" w:after="100" w:line="240" w:lineRule="auto"/>
        <w:rPr>
          <w:rFonts w:cs="Times New Roman"/>
          <w:szCs w:val="24"/>
        </w:rPr>
      </w:pPr>
      <w:r>
        <w:rPr>
          <w:rFonts w:cs="Times New Roman"/>
          <w:i/>
          <w:szCs w:val="24"/>
        </w:rPr>
        <w:t>Teacher writes the following sentences on the Smart Board.</w:t>
      </w:r>
    </w:p>
    <w:p w:rsidR="00D83D91" w:rsidRDefault="00D83D91" w:rsidP="00884A8E">
      <w:pPr>
        <w:pStyle w:val="ListParagraph"/>
        <w:numPr>
          <w:ilvl w:val="2"/>
          <w:numId w:val="2"/>
        </w:numPr>
        <w:spacing w:before="100" w:after="100" w:line="240" w:lineRule="auto"/>
        <w:rPr>
          <w:rFonts w:cs="Times New Roman"/>
          <w:szCs w:val="24"/>
        </w:rPr>
      </w:pPr>
      <w:r>
        <w:rPr>
          <w:rFonts w:cs="Times New Roman"/>
          <w:szCs w:val="24"/>
        </w:rPr>
        <w:t>The skunk smells the flower.</w:t>
      </w:r>
    </w:p>
    <w:p w:rsidR="00D83D91" w:rsidRDefault="00D83D91" w:rsidP="00884A8E">
      <w:pPr>
        <w:pStyle w:val="ListParagraph"/>
        <w:numPr>
          <w:ilvl w:val="2"/>
          <w:numId w:val="2"/>
        </w:numPr>
        <w:spacing w:before="100" w:after="100" w:line="240" w:lineRule="auto"/>
        <w:rPr>
          <w:rFonts w:cs="Times New Roman"/>
          <w:szCs w:val="24"/>
        </w:rPr>
      </w:pPr>
      <w:r>
        <w:rPr>
          <w:rFonts w:cs="Times New Roman"/>
          <w:szCs w:val="24"/>
        </w:rPr>
        <w:t>The skunk smells bad.</w:t>
      </w:r>
    </w:p>
    <w:p w:rsidR="00D83D91" w:rsidRDefault="007C4538" w:rsidP="00884A8E">
      <w:pPr>
        <w:pStyle w:val="ListParagraph"/>
        <w:numPr>
          <w:ilvl w:val="1"/>
          <w:numId w:val="2"/>
        </w:numPr>
        <w:spacing w:before="100" w:after="100" w:line="240" w:lineRule="auto"/>
        <w:rPr>
          <w:rFonts w:cs="Times New Roman"/>
          <w:szCs w:val="24"/>
        </w:rPr>
      </w:pPr>
      <w:r>
        <w:rPr>
          <w:rFonts w:cs="Times New Roman"/>
          <w:szCs w:val="24"/>
        </w:rPr>
        <w:t>Let’s look at each of these sentences. What is the subject?</w:t>
      </w:r>
    </w:p>
    <w:p w:rsidR="007C4538" w:rsidRPr="007C4538" w:rsidRDefault="007C4538" w:rsidP="00884A8E">
      <w:pPr>
        <w:pStyle w:val="ListParagraph"/>
        <w:numPr>
          <w:ilvl w:val="2"/>
          <w:numId w:val="2"/>
        </w:numPr>
        <w:spacing w:before="100" w:after="100" w:line="240" w:lineRule="auto"/>
        <w:rPr>
          <w:rFonts w:cs="Times New Roman"/>
          <w:szCs w:val="24"/>
        </w:rPr>
      </w:pPr>
      <w:r>
        <w:rPr>
          <w:rFonts w:cs="Times New Roman"/>
          <w:i/>
          <w:szCs w:val="24"/>
        </w:rPr>
        <w:t>Underline the subject.</w:t>
      </w:r>
    </w:p>
    <w:p w:rsidR="007C4538" w:rsidRDefault="00E12A73" w:rsidP="00884A8E">
      <w:pPr>
        <w:pStyle w:val="ListParagraph"/>
        <w:numPr>
          <w:ilvl w:val="1"/>
          <w:numId w:val="2"/>
        </w:numPr>
        <w:spacing w:before="100" w:after="100" w:line="240" w:lineRule="auto"/>
        <w:rPr>
          <w:rFonts w:cs="Times New Roman"/>
          <w:szCs w:val="24"/>
        </w:rPr>
      </w:pPr>
      <w:r>
        <w:rPr>
          <w:rFonts w:cs="Times New Roman"/>
          <w:szCs w:val="24"/>
        </w:rPr>
        <w:t>Which word is my verb? In sentence 1, is it a linking verb or an action verb? How do you know? What about sentence 2, linking verb or action verb? How do you know?</w:t>
      </w:r>
    </w:p>
    <w:p w:rsidR="00E12A73" w:rsidRPr="00230B45" w:rsidRDefault="00E12A73" w:rsidP="00884A8E">
      <w:pPr>
        <w:pStyle w:val="ListParagraph"/>
        <w:numPr>
          <w:ilvl w:val="2"/>
          <w:numId w:val="2"/>
        </w:numPr>
        <w:spacing w:before="100" w:after="100" w:line="240" w:lineRule="auto"/>
        <w:rPr>
          <w:rFonts w:cs="Times New Roman"/>
          <w:szCs w:val="24"/>
        </w:rPr>
      </w:pPr>
      <w:r>
        <w:rPr>
          <w:rFonts w:cs="Times New Roman"/>
          <w:i/>
          <w:szCs w:val="24"/>
        </w:rPr>
        <w:t>Verbs are identified with two underlines.</w:t>
      </w:r>
    </w:p>
    <w:p w:rsidR="00230B45" w:rsidRDefault="00C312BD" w:rsidP="00884A8E">
      <w:pPr>
        <w:pStyle w:val="ListParagraph"/>
        <w:numPr>
          <w:ilvl w:val="1"/>
          <w:numId w:val="2"/>
        </w:numPr>
        <w:spacing w:before="100" w:after="100" w:line="240" w:lineRule="auto"/>
        <w:rPr>
          <w:rFonts w:cs="Times New Roman"/>
          <w:szCs w:val="24"/>
        </w:rPr>
      </w:pPr>
      <w:r>
        <w:rPr>
          <w:rFonts w:cs="Times New Roman"/>
          <w:szCs w:val="24"/>
        </w:rPr>
        <w:lastRenderedPageBreak/>
        <w:t>Wonderful. Let’s look at another example</w:t>
      </w:r>
      <w:r w:rsidR="004158C0">
        <w:rPr>
          <w:rFonts w:cs="Times New Roman"/>
          <w:szCs w:val="24"/>
        </w:rPr>
        <w:t>.</w:t>
      </w:r>
      <w:r w:rsidR="00E45840">
        <w:rPr>
          <w:rFonts w:cs="Times New Roman"/>
          <w:szCs w:val="24"/>
        </w:rPr>
        <w:t xml:space="preserve"> </w:t>
      </w:r>
    </w:p>
    <w:p w:rsidR="00E45840" w:rsidRDefault="00E45840" w:rsidP="00884A8E">
      <w:pPr>
        <w:pStyle w:val="ListParagraph"/>
        <w:numPr>
          <w:ilvl w:val="2"/>
          <w:numId w:val="2"/>
        </w:numPr>
        <w:spacing w:before="100" w:after="100" w:line="240" w:lineRule="auto"/>
        <w:rPr>
          <w:rFonts w:cs="Times New Roman"/>
          <w:szCs w:val="24"/>
        </w:rPr>
      </w:pPr>
      <w:r>
        <w:rPr>
          <w:rFonts w:cs="Times New Roman"/>
          <w:i/>
          <w:szCs w:val="24"/>
        </w:rPr>
        <w:t>Teacher writes the following sentences on the board</w:t>
      </w:r>
      <w:r>
        <w:rPr>
          <w:rFonts w:cs="Times New Roman"/>
          <w:szCs w:val="24"/>
        </w:rPr>
        <w:t>.</w:t>
      </w:r>
    </w:p>
    <w:p w:rsidR="00E45840" w:rsidRDefault="00C00D9B" w:rsidP="00884A8E">
      <w:pPr>
        <w:pStyle w:val="ListParagraph"/>
        <w:numPr>
          <w:ilvl w:val="3"/>
          <w:numId w:val="2"/>
        </w:numPr>
        <w:spacing w:before="100" w:after="100" w:line="240" w:lineRule="auto"/>
        <w:rPr>
          <w:rFonts w:cs="Times New Roman"/>
          <w:szCs w:val="24"/>
        </w:rPr>
      </w:pPr>
      <w:r>
        <w:rPr>
          <w:rFonts w:cs="Times New Roman"/>
          <w:szCs w:val="24"/>
        </w:rPr>
        <w:t>Mrs. Seifert threw the tissue into the garbage</w:t>
      </w:r>
      <w:r w:rsidR="003B6BB7">
        <w:rPr>
          <w:rFonts w:cs="Times New Roman"/>
          <w:szCs w:val="24"/>
        </w:rPr>
        <w:t xml:space="preserve"> can</w:t>
      </w:r>
      <w:r>
        <w:rPr>
          <w:rFonts w:cs="Times New Roman"/>
          <w:szCs w:val="24"/>
        </w:rPr>
        <w:t>.</w:t>
      </w:r>
    </w:p>
    <w:p w:rsidR="00F57E32" w:rsidRDefault="009B1D1D" w:rsidP="00884A8E">
      <w:pPr>
        <w:pStyle w:val="ListParagraph"/>
        <w:numPr>
          <w:ilvl w:val="1"/>
          <w:numId w:val="2"/>
        </w:numPr>
        <w:spacing w:before="100" w:after="100" w:line="240" w:lineRule="auto"/>
        <w:rPr>
          <w:rFonts w:cs="Times New Roman"/>
          <w:szCs w:val="24"/>
        </w:rPr>
      </w:pPr>
      <w:r>
        <w:rPr>
          <w:rFonts w:cs="Times New Roman"/>
          <w:szCs w:val="24"/>
        </w:rPr>
        <w:t>First off, in our first sentence, what is our simple subject?</w:t>
      </w:r>
    </w:p>
    <w:p w:rsidR="009B1D1D" w:rsidRPr="009B1D1D" w:rsidRDefault="00C00D9B" w:rsidP="00884A8E">
      <w:pPr>
        <w:pStyle w:val="ListParagraph"/>
        <w:numPr>
          <w:ilvl w:val="2"/>
          <w:numId w:val="2"/>
        </w:numPr>
        <w:spacing w:before="100" w:after="100" w:line="240" w:lineRule="auto"/>
        <w:rPr>
          <w:rFonts w:cs="Times New Roman"/>
          <w:szCs w:val="24"/>
        </w:rPr>
      </w:pPr>
      <w:r>
        <w:rPr>
          <w:rFonts w:cs="Times New Roman"/>
          <w:i/>
          <w:szCs w:val="24"/>
        </w:rPr>
        <w:t>Mrs. Seifert</w:t>
      </w:r>
      <w:r w:rsidR="00916F37">
        <w:rPr>
          <w:rFonts w:cs="Times New Roman"/>
          <w:i/>
          <w:szCs w:val="24"/>
        </w:rPr>
        <w:t xml:space="preserve"> (underline)</w:t>
      </w:r>
    </w:p>
    <w:p w:rsidR="009B1D1D" w:rsidRDefault="009B1D1D" w:rsidP="00884A8E">
      <w:pPr>
        <w:pStyle w:val="ListParagraph"/>
        <w:numPr>
          <w:ilvl w:val="1"/>
          <w:numId w:val="2"/>
        </w:numPr>
        <w:spacing w:before="100" w:after="100" w:line="240" w:lineRule="auto"/>
        <w:rPr>
          <w:rFonts w:cs="Times New Roman"/>
          <w:szCs w:val="24"/>
        </w:rPr>
      </w:pPr>
      <w:r>
        <w:rPr>
          <w:rFonts w:cs="Times New Roman"/>
          <w:szCs w:val="24"/>
        </w:rPr>
        <w:t>Right, Mason is who our sentence is about.</w:t>
      </w:r>
    </w:p>
    <w:p w:rsidR="00916F37" w:rsidRDefault="008B7649" w:rsidP="00884A8E">
      <w:pPr>
        <w:pStyle w:val="ListParagraph"/>
        <w:numPr>
          <w:ilvl w:val="1"/>
          <w:numId w:val="2"/>
        </w:numPr>
        <w:spacing w:before="100" w:after="100" w:line="240" w:lineRule="auto"/>
        <w:rPr>
          <w:rFonts w:cs="Times New Roman"/>
          <w:szCs w:val="24"/>
        </w:rPr>
      </w:pPr>
      <w:r>
        <w:rPr>
          <w:rFonts w:cs="Times New Roman"/>
          <w:szCs w:val="24"/>
        </w:rPr>
        <w:t>What is our verb? What type of verb is it? How do you know?</w:t>
      </w:r>
    </w:p>
    <w:p w:rsidR="002E05A1" w:rsidRPr="009834B4" w:rsidRDefault="00C00D9B" w:rsidP="00884A8E">
      <w:pPr>
        <w:pStyle w:val="ListParagraph"/>
        <w:numPr>
          <w:ilvl w:val="2"/>
          <w:numId w:val="2"/>
        </w:numPr>
        <w:spacing w:before="100" w:after="100" w:line="240" w:lineRule="auto"/>
        <w:rPr>
          <w:rFonts w:cs="Times New Roman"/>
          <w:szCs w:val="24"/>
        </w:rPr>
      </w:pPr>
      <w:r>
        <w:rPr>
          <w:rFonts w:cs="Times New Roman"/>
          <w:i/>
          <w:szCs w:val="24"/>
        </w:rPr>
        <w:t>threw</w:t>
      </w:r>
      <w:r w:rsidR="002E05A1">
        <w:rPr>
          <w:rFonts w:cs="Times New Roman"/>
          <w:i/>
          <w:szCs w:val="24"/>
        </w:rPr>
        <w:t>; action verb; identifies the action of what is being done</w:t>
      </w:r>
    </w:p>
    <w:p w:rsidR="009834B4" w:rsidRDefault="009834B4" w:rsidP="00884A8E">
      <w:pPr>
        <w:pStyle w:val="ListParagraph"/>
        <w:numPr>
          <w:ilvl w:val="1"/>
          <w:numId w:val="2"/>
        </w:numPr>
        <w:spacing w:before="100" w:after="100" w:line="240" w:lineRule="auto"/>
        <w:rPr>
          <w:rFonts w:cs="Times New Roman"/>
          <w:szCs w:val="24"/>
        </w:rPr>
      </w:pPr>
      <w:r>
        <w:rPr>
          <w:rFonts w:cs="Times New Roman"/>
          <w:szCs w:val="24"/>
        </w:rPr>
        <w:t>We have a prepositional phrase in this sentence</w:t>
      </w:r>
      <w:r w:rsidR="009B1B06">
        <w:rPr>
          <w:rFonts w:cs="Times New Roman"/>
          <w:szCs w:val="24"/>
        </w:rPr>
        <w:t xml:space="preserve"> too, how does it start</w:t>
      </w:r>
      <w:r>
        <w:rPr>
          <w:rFonts w:cs="Times New Roman"/>
          <w:szCs w:val="24"/>
        </w:rPr>
        <w:t>?</w:t>
      </w:r>
      <w:r w:rsidR="009B1B06">
        <w:rPr>
          <w:rFonts w:cs="Times New Roman"/>
          <w:szCs w:val="24"/>
        </w:rPr>
        <w:t xml:space="preserve"> Which part of speech is that?</w:t>
      </w:r>
    </w:p>
    <w:p w:rsidR="009B1B06" w:rsidRPr="0067493E" w:rsidRDefault="009B1B06" w:rsidP="00884A8E">
      <w:pPr>
        <w:pStyle w:val="ListParagraph"/>
        <w:numPr>
          <w:ilvl w:val="2"/>
          <w:numId w:val="2"/>
        </w:numPr>
        <w:spacing w:before="100" w:after="100" w:line="240" w:lineRule="auto"/>
        <w:rPr>
          <w:rFonts w:cs="Times New Roman"/>
          <w:szCs w:val="24"/>
        </w:rPr>
      </w:pPr>
      <w:r>
        <w:rPr>
          <w:rFonts w:cs="Times New Roman"/>
          <w:i/>
          <w:szCs w:val="24"/>
        </w:rPr>
        <w:t>Into; preposition</w:t>
      </w:r>
    </w:p>
    <w:p w:rsidR="0067493E" w:rsidRDefault="0067493E" w:rsidP="00884A8E">
      <w:pPr>
        <w:pStyle w:val="ListParagraph"/>
        <w:numPr>
          <w:ilvl w:val="1"/>
          <w:numId w:val="2"/>
        </w:numPr>
        <w:spacing w:before="100" w:after="100" w:line="240" w:lineRule="auto"/>
        <w:rPr>
          <w:rFonts w:cs="Times New Roman"/>
          <w:szCs w:val="24"/>
        </w:rPr>
      </w:pPr>
      <w:r>
        <w:rPr>
          <w:rFonts w:cs="Times New Roman"/>
          <w:szCs w:val="24"/>
        </w:rPr>
        <w:t xml:space="preserve">How does it end? </w:t>
      </w:r>
    </w:p>
    <w:p w:rsidR="0067493E" w:rsidRPr="002B7085" w:rsidRDefault="003B6BB7" w:rsidP="00884A8E">
      <w:pPr>
        <w:pStyle w:val="ListParagraph"/>
        <w:numPr>
          <w:ilvl w:val="2"/>
          <w:numId w:val="2"/>
        </w:numPr>
        <w:spacing w:before="100" w:after="100" w:line="240" w:lineRule="auto"/>
        <w:rPr>
          <w:rFonts w:cs="Times New Roman"/>
          <w:szCs w:val="24"/>
        </w:rPr>
      </w:pPr>
      <w:r>
        <w:rPr>
          <w:rFonts w:cs="Times New Roman"/>
          <w:i/>
          <w:szCs w:val="24"/>
        </w:rPr>
        <w:t>G</w:t>
      </w:r>
      <w:r w:rsidR="00793B2B">
        <w:rPr>
          <w:rFonts w:cs="Times New Roman"/>
          <w:i/>
          <w:szCs w:val="24"/>
        </w:rPr>
        <w:t>arbage</w:t>
      </w:r>
      <w:r>
        <w:rPr>
          <w:rFonts w:cs="Times New Roman"/>
          <w:i/>
          <w:szCs w:val="24"/>
        </w:rPr>
        <w:t xml:space="preserve"> can</w:t>
      </w:r>
      <w:r w:rsidR="00DB7240">
        <w:rPr>
          <w:rFonts w:cs="Times New Roman"/>
          <w:i/>
          <w:szCs w:val="24"/>
        </w:rPr>
        <w:t>;</w:t>
      </w:r>
      <w:r w:rsidR="008A1D10">
        <w:rPr>
          <w:rFonts w:cs="Times New Roman"/>
          <w:i/>
          <w:szCs w:val="24"/>
        </w:rPr>
        <w:t xml:space="preserve"> </w:t>
      </w:r>
      <w:r w:rsidR="00A70A8A">
        <w:rPr>
          <w:rFonts w:cs="Times New Roman"/>
          <w:i/>
          <w:szCs w:val="24"/>
        </w:rPr>
        <w:t>object of preposition</w:t>
      </w:r>
      <w:r w:rsidR="00C25E10">
        <w:rPr>
          <w:rFonts w:cs="Times New Roman"/>
          <w:i/>
          <w:szCs w:val="24"/>
        </w:rPr>
        <w:t>; parenthesis</w:t>
      </w:r>
    </w:p>
    <w:p w:rsidR="002B7085" w:rsidRPr="005757E6" w:rsidRDefault="002B7085" w:rsidP="00884A8E">
      <w:pPr>
        <w:pStyle w:val="ListParagraph"/>
        <w:numPr>
          <w:ilvl w:val="1"/>
          <w:numId w:val="2"/>
        </w:numPr>
        <w:spacing w:before="100" w:after="100" w:line="240" w:lineRule="auto"/>
        <w:rPr>
          <w:rFonts w:cs="Times New Roman"/>
          <w:szCs w:val="24"/>
        </w:rPr>
      </w:pPr>
      <w:r>
        <w:rPr>
          <w:rFonts w:cs="Times New Roman"/>
          <w:szCs w:val="24"/>
        </w:rPr>
        <w:t>So our prepositional phrase would be “</w:t>
      </w:r>
      <w:r>
        <w:rPr>
          <w:rFonts w:cs="Times New Roman"/>
          <w:i/>
          <w:szCs w:val="24"/>
        </w:rPr>
        <w:t xml:space="preserve">into the </w:t>
      </w:r>
      <w:r w:rsidR="00793B2B">
        <w:rPr>
          <w:rFonts w:cs="Times New Roman"/>
          <w:i/>
          <w:szCs w:val="24"/>
        </w:rPr>
        <w:t>garbage</w:t>
      </w:r>
      <w:r w:rsidR="003B6BB7">
        <w:rPr>
          <w:rFonts w:cs="Times New Roman"/>
          <w:i/>
          <w:szCs w:val="24"/>
        </w:rPr>
        <w:t xml:space="preserve"> can</w:t>
      </w:r>
      <w:r>
        <w:rPr>
          <w:rFonts w:cs="Times New Roman"/>
          <w:i/>
          <w:szCs w:val="24"/>
        </w:rPr>
        <w:t>.”</w:t>
      </w:r>
    </w:p>
    <w:p w:rsidR="005757E6" w:rsidRDefault="005757E6" w:rsidP="00884A8E">
      <w:pPr>
        <w:pStyle w:val="ListParagraph"/>
        <w:numPr>
          <w:ilvl w:val="0"/>
          <w:numId w:val="2"/>
        </w:numPr>
        <w:spacing w:before="100" w:after="100" w:line="240" w:lineRule="auto"/>
        <w:rPr>
          <w:rFonts w:cs="Times New Roman"/>
          <w:szCs w:val="24"/>
        </w:rPr>
      </w:pPr>
      <w:r>
        <w:rPr>
          <w:rFonts w:cs="Times New Roman"/>
          <w:szCs w:val="24"/>
        </w:rPr>
        <w:t>You are doing great. Let’s keep going with that example to teach you about direct objects. Take a minute to think about what type of word this might be. Let’s break it apart—direct and object. What type of word do you think we are going to be looking for here? Verb? Adjective? Noun? Adverb?</w:t>
      </w:r>
    </w:p>
    <w:p w:rsidR="005757E6" w:rsidRDefault="005757E6" w:rsidP="00884A8E">
      <w:pPr>
        <w:pStyle w:val="ListParagraph"/>
        <w:numPr>
          <w:ilvl w:val="1"/>
          <w:numId w:val="2"/>
        </w:numPr>
        <w:spacing w:before="100" w:after="100" w:line="240" w:lineRule="auto"/>
        <w:rPr>
          <w:rFonts w:cs="Times New Roman"/>
          <w:szCs w:val="24"/>
        </w:rPr>
      </w:pPr>
      <w:r>
        <w:rPr>
          <w:rFonts w:cs="Times New Roman"/>
          <w:i/>
          <w:szCs w:val="24"/>
        </w:rPr>
        <w:t>Noun</w:t>
      </w:r>
    </w:p>
    <w:p w:rsidR="005757E6" w:rsidRDefault="005757E6" w:rsidP="00884A8E">
      <w:pPr>
        <w:pStyle w:val="ListParagraph"/>
        <w:numPr>
          <w:ilvl w:val="0"/>
          <w:numId w:val="2"/>
        </w:numPr>
        <w:spacing w:before="100" w:after="100" w:line="240" w:lineRule="auto"/>
        <w:rPr>
          <w:rFonts w:cs="Times New Roman"/>
          <w:szCs w:val="24"/>
        </w:rPr>
      </w:pPr>
      <w:r>
        <w:rPr>
          <w:rFonts w:cs="Times New Roman"/>
          <w:szCs w:val="24"/>
        </w:rPr>
        <w:t xml:space="preserve">Just the word Object should give us a hint. </w:t>
      </w:r>
      <w:r w:rsidR="000264EB">
        <w:rPr>
          <w:rFonts w:cs="Times New Roman"/>
          <w:szCs w:val="24"/>
        </w:rPr>
        <w:t xml:space="preserve">An object would be a noun or maybe a pronoun. </w:t>
      </w:r>
    </w:p>
    <w:p w:rsidR="00A6161A" w:rsidRDefault="00A6161A" w:rsidP="00884A8E">
      <w:pPr>
        <w:pStyle w:val="ListParagraph"/>
        <w:numPr>
          <w:ilvl w:val="0"/>
          <w:numId w:val="2"/>
        </w:numPr>
        <w:spacing w:before="100" w:after="100" w:line="240" w:lineRule="auto"/>
        <w:rPr>
          <w:rFonts w:cs="Times New Roman"/>
          <w:szCs w:val="24"/>
        </w:rPr>
      </w:pPr>
      <w:r>
        <w:rPr>
          <w:rFonts w:cs="Times New Roman"/>
          <w:szCs w:val="24"/>
        </w:rPr>
        <w:t xml:space="preserve">A direct object is a noun or pronoun that is DIRECTLY affected by the subject. </w:t>
      </w:r>
      <w:r w:rsidR="00B625A2">
        <w:rPr>
          <w:rFonts w:cs="Times New Roman"/>
          <w:szCs w:val="24"/>
        </w:rPr>
        <w:t xml:space="preserve">Direct objects answer the question of “Who or What is being affected.” </w:t>
      </w:r>
      <w:r>
        <w:rPr>
          <w:rFonts w:cs="Times New Roman"/>
          <w:szCs w:val="24"/>
        </w:rPr>
        <w:t xml:space="preserve">Look at our example. </w:t>
      </w:r>
      <w:r w:rsidR="00B625A2">
        <w:rPr>
          <w:rFonts w:cs="Times New Roman"/>
          <w:szCs w:val="24"/>
        </w:rPr>
        <w:t>Since Mrs. Seifert is our subject</w:t>
      </w:r>
      <w:r w:rsidR="00D657C5">
        <w:rPr>
          <w:rFonts w:cs="Times New Roman"/>
          <w:szCs w:val="24"/>
        </w:rPr>
        <w:t>, what is she affecting? What is she doing something to?</w:t>
      </w:r>
    </w:p>
    <w:p w:rsidR="00894829" w:rsidRDefault="00124DEC" w:rsidP="00884A8E">
      <w:pPr>
        <w:pStyle w:val="ListParagraph"/>
        <w:numPr>
          <w:ilvl w:val="1"/>
          <w:numId w:val="2"/>
        </w:numPr>
        <w:spacing w:before="100" w:after="100" w:line="240" w:lineRule="auto"/>
        <w:rPr>
          <w:rFonts w:cs="Times New Roman"/>
          <w:szCs w:val="24"/>
        </w:rPr>
      </w:pPr>
      <w:r>
        <w:rPr>
          <w:rFonts w:cs="Times New Roman"/>
          <w:i/>
          <w:szCs w:val="24"/>
        </w:rPr>
        <w:t>Tissue</w:t>
      </w:r>
    </w:p>
    <w:p w:rsidR="00463A11" w:rsidRDefault="00463A11" w:rsidP="00884A8E">
      <w:pPr>
        <w:pStyle w:val="ListParagraph"/>
        <w:numPr>
          <w:ilvl w:val="0"/>
          <w:numId w:val="2"/>
        </w:numPr>
        <w:spacing w:before="100" w:after="100" w:line="240" w:lineRule="auto"/>
        <w:rPr>
          <w:rFonts w:cs="Times New Roman"/>
          <w:szCs w:val="24"/>
        </w:rPr>
      </w:pPr>
      <w:r>
        <w:rPr>
          <w:rFonts w:cs="Times New Roman"/>
          <w:szCs w:val="24"/>
        </w:rPr>
        <w:t>Do you think all sentences have direct objects?</w:t>
      </w:r>
    </w:p>
    <w:p w:rsidR="00463A11" w:rsidRDefault="00463A11" w:rsidP="00884A8E">
      <w:pPr>
        <w:pStyle w:val="ListParagraph"/>
        <w:numPr>
          <w:ilvl w:val="1"/>
          <w:numId w:val="2"/>
        </w:numPr>
        <w:spacing w:before="100" w:after="100" w:line="240" w:lineRule="auto"/>
        <w:rPr>
          <w:rFonts w:cs="Times New Roman"/>
          <w:szCs w:val="24"/>
        </w:rPr>
      </w:pPr>
      <w:r>
        <w:rPr>
          <w:rFonts w:cs="Times New Roman"/>
          <w:szCs w:val="24"/>
        </w:rPr>
        <w:t xml:space="preserve">No, one example could </w:t>
      </w:r>
      <w:proofErr w:type="gramStart"/>
      <w:r>
        <w:rPr>
          <w:rFonts w:cs="Times New Roman"/>
          <w:szCs w:val="24"/>
        </w:rPr>
        <w:t>be :</w:t>
      </w:r>
      <w:proofErr w:type="gramEnd"/>
      <w:r>
        <w:rPr>
          <w:rFonts w:cs="Times New Roman"/>
          <w:szCs w:val="24"/>
        </w:rPr>
        <w:t xml:space="preserve"> </w:t>
      </w:r>
      <w:proofErr w:type="spellStart"/>
      <w:r>
        <w:rPr>
          <w:rFonts w:cs="Times New Roman"/>
          <w:szCs w:val="24"/>
        </w:rPr>
        <w:t>Lukah</w:t>
      </w:r>
      <w:proofErr w:type="spellEnd"/>
      <w:r>
        <w:rPr>
          <w:rFonts w:cs="Times New Roman"/>
          <w:szCs w:val="24"/>
        </w:rPr>
        <w:t xml:space="preserve"> went outside. Did </w:t>
      </w:r>
      <w:proofErr w:type="spellStart"/>
      <w:r>
        <w:rPr>
          <w:rFonts w:cs="Times New Roman"/>
          <w:szCs w:val="24"/>
        </w:rPr>
        <w:t>Lukah</w:t>
      </w:r>
      <w:proofErr w:type="spellEnd"/>
      <w:r>
        <w:rPr>
          <w:rFonts w:cs="Times New Roman"/>
          <w:szCs w:val="24"/>
        </w:rPr>
        <w:t xml:space="preserve"> really affect </w:t>
      </w:r>
      <w:proofErr w:type="gramStart"/>
      <w:r>
        <w:rPr>
          <w:rFonts w:cs="Times New Roman"/>
          <w:szCs w:val="24"/>
        </w:rPr>
        <w:t>anything,</w:t>
      </w:r>
      <w:proofErr w:type="gramEnd"/>
      <w:r>
        <w:rPr>
          <w:rFonts w:cs="Times New Roman"/>
          <w:szCs w:val="24"/>
        </w:rPr>
        <w:t xml:space="preserve"> is there another noun in that sentence? No. </w:t>
      </w:r>
    </w:p>
    <w:p w:rsidR="00D47D4A" w:rsidRDefault="00D47D4A" w:rsidP="00884A8E">
      <w:pPr>
        <w:spacing w:before="100" w:after="100" w:line="240" w:lineRule="auto"/>
        <w:rPr>
          <w:rFonts w:cs="Times New Roman"/>
          <w:b/>
          <w:szCs w:val="24"/>
        </w:rPr>
      </w:pPr>
      <w:r>
        <w:rPr>
          <w:rFonts w:cs="Times New Roman"/>
          <w:b/>
          <w:szCs w:val="24"/>
        </w:rPr>
        <w:t>Guided Practice:</w:t>
      </w:r>
      <w:r w:rsidR="00D64C5D">
        <w:rPr>
          <w:rFonts w:cs="Times New Roman"/>
          <w:b/>
          <w:szCs w:val="24"/>
        </w:rPr>
        <w:t xml:space="preserve"> breaking into smaller parts</w:t>
      </w:r>
    </w:p>
    <w:p w:rsidR="00F66C16" w:rsidRDefault="00F66C16" w:rsidP="00884A8E">
      <w:pPr>
        <w:pStyle w:val="ListParagraph"/>
        <w:numPr>
          <w:ilvl w:val="0"/>
          <w:numId w:val="4"/>
        </w:numPr>
        <w:spacing w:before="100" w:after="100" w:line="240" w:lineRule="auto"/>
        <w:rPr>
          <w:rFonts w:cs="Times New Roman"/>
          <w:szCs w:val="24"/>
        </w:rPr>
      </w:pPr>
      <w:r>
        <w:rPr>
          <w:rFonts w:cs="Times New Roman"/>
          <w:szCs w:val="24"/>
        </w:rPr>
        <w:t>Turn to Page 85 in your workbook. See the box at the top? Notice how they labeled the parts of speech in those sentences. That is what we are going to practice.</w:t>
      </w:r>
    </w:p>
    <w:p w:rsidR="00F36D6C" w:rsidRDefault="00F36D6C" w:rsidP="00884A8E">
      <w:pPr>
        <w:pStyle w:val="ListParagraph"/>
        <w:numPr>
          <w:ilvl w:val="0"/>
          <w:numId w:val="4"/>
        </w:numPr>
        <w:spacing w:before="100" w:after="100" w:line="240" w:lineRule="auto"/>
        <w:rPr>
          <w:rFonts w:cs="Times New Roman"/>
          <w:szCs w:val="24"/>
        </w:rPr>
      </w:pPr>
      <w:r>
        <w:rPr>
          <w:rFonts w:cs="Times New Roman"/>
          <w:szCs w:val="24"/>
        </w:rPr>
        <w:t>Before we get going on that, I want to show you the diagram boxes they also want you to do. There are three lines through the horizontal line and they want you to write the simple subject in box 1, the verb in box 2 and the direct object in box three. It is just like we have been working with except they want you to write it out rather than just label it.</w:t>
      </w:r>
    </w:p>
    <w:p w:rsidR="00F36D6C" w:rsidRPr="00F36D6C" w:rsidRDefault="00F36D6C" w:rsidP="00884A8E">
      <w:pPr>
        <w:pStyle w:val="ListParagraph"/>
        <w:numPr>
          <w:ilvl w:val="1"/>
          <w:numId w:val="4"/>
        </w:numPr>
        <w:spacing w:before="100" w:after="100" w:line="240" w:lineRule="auto"/>
        <w:rPr>
          <w:rFonts w:cs="Times New Roman"/>
          <w:i/>
          <w:szCs w:val="24"/>
        </w:rPr>
      </w:pPr>
      <w:r w:rsidRPr="00F36D6C">
        <w:rPr>
          <w:rFonts w:cs="Times New Roman"/>
          <w:i/>
          <w:szCs w:val="24"/>
        </w:rPr>
        <w:t>Practice with example sentence.</w:t>
      </w:r>
    </w:p>
    <w:p w:rsidR="00D47D4A" w:rsidRDefault="002F13EA" w:rsidP="00884A8E">
      <w:pPr>
        <w:pStyle w:val="ListParagraph"/>
        <w:numPr>
          <w:ilvl w:val="0"/>
          <w:numId w:val="4"/>
        </w:numPr>
        <w:spacing w:before="100" w:after="100" w:line="240" w:lineRule="auto"/>
        <w:rPr>
          <w:rFonts w:cs="Times New Roman"/>
          <w:szCs w:val="24"/>
        </w:rPr>
      </w:pPr>
      <w:r>
        <w:rPr>
          <w:rFonts w:cs="Times New Roman"/>
          <w:szCs w:val="24"/>
        </w:rPr>
        <w:t>Let’s go through Page 85 in your book together.</w:t>
      </w:r>
    </w:p>
    <w:p w:rsidR="002F13EA" w:rsidRPr="00A845E1" w:rsidRDefault="002F13EA" w:rsidP="00884A8E">
      <w:pPr>
        <w:pStyle w:val="ListParagraph"/>
        <w:numPr>
          <w:ilvl w:val="1"/>
          <w:numId w:val="4"/>
        </w:numPr>
        <w:spacing w:before="100" w:after="100" w:line="240" w:lineRule="auto"/>
        <w:rPr>
          <w:rFonts w:cs="Times New Roman"/>
          <w:i/>
          <w:szCs w:val="24"/>
        </w:rPr>
      </w:pPr>
      <w:r w:rsidRPr="00A845E1">
        <w:rPr>
          <w:rFonts w:cs="Times New Roman"/>
          <w:i/>
          <w:szCs w:val="24"/>
        </w:rPr>
        <w:t>Students can come to the board and label all the parts of speech.</w:t>
      </w:r>
    </w:p>
    <w:p w:rsidR="00F44B9A" w:rsidRPr="00F44B9A" w:rsidRDefault="00F44B9A" w:rsidP="00884A8E">
      <w:pPr>
        <w:spacing w:before="100" w:after="100" w:line="240" w:lineRule="auto"/>
        <w:rPr>
          <w:rFonts w:cs="Times New Roman"/>
          <w:b/>
          <w:szCs w:val="24"/>
          <w:u w:val="single"/>
        </w:rPr>
      </w:pPr>
      <w:r>
        <w:rPr>
          <w:rFonts w:cs="Times New Roman"/>
          <w:b/>
          <w:szCs w:val="24"/>
          <w:u w:val="single"/>
        </w:rPr>
        <w:t xml:space="preserve">Technology: </w:t>
      </w:r>
      <w:r>
        <w:rPr>
          <w:rFonts w:cs="Times New Roman"/>
          <w:szCs w:val="24"/>
        </w:rPr>
        <w:t>SMART BOARD</w:t>
      </w:r>
    </w:p>
    <w:p w:rsidR="00A70A8A" w:rsidRDefault="00A70A8A" w:rsidP="00884A8E">
      <w:pPr>
        <w:spacing w:before="100" w:after="100" w:line="240" w:lineRule="auto"/>
        <w:rPr>
          <w:rFonts w:cs="Times New Roman"/>
          <w:b/>
          <w:szCs w:val="24"/>
          <w:u w:val="single"/>
        </w:rPr>
      </w:pPr>
      <w:r>
        <w:rPr>
          <w:rFonts w:cs="Times New Roman"/>
          <w:b/>
          <w:szCs w:val="24"/>
          <w:u w:val="single"/>
        </w:rPr>
        <w:t>Required Vocabulary:</w:t>
      </w:r>
    </w:p>
    <w:p w:rsidR="00A70A8A" w:rsidRPr="001E31AC" w:rsidRDefault="00A70A8A" w:rsidP="00884A8E">
      <w:pPr>
        <w:pStyle w:val="ListParagraph"/>
        <w:numPr>
          <w:ilvl w:val="0"/>
          <w:numId w:val="3"/>
        </w:numPr>
        <w:spacing w:before="100" w:after="100" w:line="240" w:lineRule="auto"/>
        <w:rPr>
          <w:rFonts w:cs="Times New Roman"/>
          <w:szCs w:val="24"/>
        </w:rPr>
      </w:pPr>
      <w:r>
        <w:rPr>
          <w:rFonts w:cs="Times New Roman"/>
          <w:szCs w:val="24"/>
        </w:rPr>
        <w:t xml:space="preserve">Direct Object: </w:t>
      </w:r>
      <w:r w:rsidRPr="00A70A8A">
        <w:rPr>
          <w:szCs w:val="36"/>
        </w:rPr>
        <w:t>a noun or a pronoun that the verb in the sentence does something to</w:t>
      </w:r>
    </w:p>
    <w:p w:rsidR="001E31AC" w:rsidRDefault="001E31AC" w:rsidP="00884A8E">
      <w:pPr>
        <w:spacing w:before="100" w:after="100" w:line="240" w:lineRule="auto"/>
        <w:rPr>
          <w:rFonts w:cs="Times New Roman"/>
          <w:b/>
          <w:szCs w:val="24"/>
          <w:u w:val="single"/>
        </w:rPr>
      </w:pPr>
      <w:r>
        <w:rPr>
          <w:rFonts w:cs="Times New Roman"/>
          <w:b/>
          <w:szCs w:val="24"/>
          <w:u w:val="single"/>
        </w:rPr>
        <w:t>Independent Practice:</w:t>
      </w:r>
    </w:p>
    <w:p w:rsidR="00983E4A" w:rsidRPr="00A41F23" w:rsidRDefault="004A3F26" w:rsidP="00884A8E">
      <w:pPr>
        <w:pStyle w:val="ListParagraph"/>
        <w:numPr>
          <w:ilvl w:val="0"/>
          <w:numId w:val="3"/>
        </w:numPr>
        <w:spacing w:before="100" w:after="100" w:line="240" w:lineRule="auto"/>
        <w:rPr>
          <w:rFonts w:cs="Times New Roman"/>
          <w:szCs w:val="24"/>
        </w:rPr>
      </w:pPr>
      <w:r>
        <w:rPr>
          <w:rFonts w:cs="Times New Roman"/>
          <w:szCs w:val="24"/>
        </w:rPr>
        <w:t>Complete Page 86 of their workbooks.</w:t>
      </w:r>
      <w:bookmarkStart w:id="0" w:name="_GoBack"/>
      <w:bookmarkEnd w:id="0"/>
    </w:p>
    <w:p w:rsidR="004A3F26" w:rsidRDefault="004A3F26" w:rsidP="00884A8E">
      <w:pPr>
        <w:spacing w:before="100" w:after="100" w:line="240" w:lineRule="auto"/>
        <w:rPr>
          <w:rFonts w:cs="Times New Roman"/>
          <w:b/>
          <w:szCs w:val="24"/>
          <w:u w:val="single"/>
        </w:rPr>
      </w:pPr>
      <w:r>
        <w:rPr>
          <w:rFonts w:cs="Times New Roman"/>
          <w:b/>
          <w:szCs w:val="24"/>
          <w:u w:val="single"/>
        </w:rPr>
        <w:lastRenderedPageBreak/>
        <w:t>Differentiation:</w:t>
      </w:r>
    </w:p>
    <w:p w:rsidR="004A3F26" w:rsidRDefault="00A35909" w:rsidP="00884A8E">
      <w:pPr>
        <w:pStyle w:val="ListParagraph"/>
        <w:numPr>
          <w:ilvl w:val="0"/>
          <w:numId w:val="3"/>
        </w:numPr>
        <w:spacing w:before="100" w:after="100" w:line="240" w:lineRule="auto"/>
        <w:rPr>
          <w:rFonts w:cs="Times New Roman"/>
          <w:szCs w:val="24"/>
        </w:rPr>
      </w:pPr>
      <w:r>
        <w:rPr>
          <w:rFonts w:cs="Times New Roman"/>
          <w:szCs w:val="24"/>
        </w:rPr>
        <w:t>Visual: written examples on board</w:t>
      </w:r>
    </w:p>
    <w:p w:rsidR="007C306B" w:rsidRDefault="00A35909" w:rsidP="007C306B">
      <w:pPr>
        <w:pStyle w:val="ListParagraph"/>
        <w:numPr>
          <w:ilvl w:val="0"/>
          <w:numId w:val="3"/>
        </w:numPr>
        <w:spacing w:before="100" w:after="100" w:line="240" w:lineRule="auto"/>
        <w:rPr>
          <w:rFonts w:cs="Times New Roman"/>
          <w:szCs w:val="24"/>
        </w:rPr>
      </w:pPr>
      <w:r>
        <w:rPr>
          <w:rFonts w:cs="Times New Roman"/>
          <w:szCs w:val="24"/>
        </w:rPr>
        <w:t>Auditory: verbal instruction/explanation</w:t>
      </w:r>
    </w:p>
    <w:p w:rsidR="000F462B" w:rsidRDefault="000F462B" w:rsidP="000F462B">
      <w:pPr>
        <w:spacing w:before="100" w:after="100" w:line="240" w:lineRule="auto"/>
        <w:rPr>
          <w:rFonts w:cs="Times New Roman"/>
          <w:szCs w:val="24"/>
        </w:rPr>
      </w:pPr>
    </w:p>
    <w:p w:rsidR="000F462B" w:rsidRDefault="000F462B" w:rsidP="000F462B">
      <w:pPr>
        <w:spacing w:before="100" w:after="100" w:line="240" w:lineRule="auto"/>
        <w:rPr>
          <w:rFonts w:cs="Times New Roman"/>
          <w:b/>
          <w:szCs w:val="24"/>
          <w:u w:val="single"/>
        </w:rPr>
      </w:pPr>
      <w:r>
        <w:rPr>
          <w:rFonts w:cs="Times New Roman"/>
          <w:b/>
          <w:szCs w:val="24"/>
          <w:u w:val="single"/>
        </w:rPr>
        <w:t>Assessment:</w:t>
      </w:r>
    </w:p>
    <w:p w:rsidR="000F462B" w:rsidRDefault="000F462B" w:rsidP="000F462B">
      <w:pPr>
        <w:pStyle w:val="ListParagraph"/>
        <w:numPr>
          <w:ilvl w:val="0"/>
          <w:numId w:val="5"/>
        </w:numPr>
        <w:spacing w:before="100" w:after="100" w:line="240" w:lineRule="auto"/>
        <w:rPr>
          <w:rFonts w:cs="Times New Roman"/>
          <w:szCs w:val="24"/>
        </w:rPr>
      </w:pPr>
      <w:r w:rsidRPr="000F462B">
        <w:rPr>
          <w:rFonts w:cs="Times New Roman"/>
          <w:szCs w:val="24"/>
        </w:rPr>
        <w:t xml:space="preserve">Formative </w:t>
      </w:r>
      <w:r w:rsidRPr="000F462B">
        <w:sym w:font="Wingdings" w:char="F0E0"/>
      </w:r>
      <w:r w:rsidRPr="000F462B">
        <w:rPr>
          <w:rFonts w:cs="Times New Roman"/>
          <w:szCs w:val="24"/>
        </w:rPr>
        <w:t xml:space="preserve"> understanding will be assessed upon completion of workbook Page 86.</w:t>
      </w:r>
    </w:p>
    <w:p w:rsidR="000F462B" w:rsidRPr="000F462B" w:rsidRDefault="000F462B" w:rsidP="000F462B">
      <w:pPr>
        <w:pStyle w:val="ListParagraph"/>
        <w:numPr>
          <w:ilvl w:val="0"/>
          <w:numId w:val="5"/>
        </w:numPr>
        <w:spacing w:before="100" w:after="100" w:line="240" w:lineRule="auto"/>
        <w:rPr>
          <w:rFonts w:cs="Times New Roman"/>
          <w:szCs w:val="24"/>
        </w:rPr>
      </w:pPr>
      <w:r>
        <w:rPr>
          <w:rFonts w:cs="Times New Roman"/>
          <w:szCs w:val="24"/>
        </w:rPr>
        <w:t xml:space="preserve">Summative </w:t>
      </w:r>
      <w:r w:rsidRPr="000F462B">
        <w:rPr>
          <w:rFonts w:cs="Times New Roman"/>
          <w:szCs w:val="24"/>
        </w:rPr>
        <w:sym w:font="Wingdings" w:char="F0E0"/>
      </w:r>
      <w:r>
        <w:rPr>
          <w:rFonts w:cs="Times New Roman"/>
          <w:szCs w:val="24"/>
        </w:rPr>
        <w:t xml:space="preserve"> a traditional test on the various parts of speech and grammar will be administered by the regular classroom teacher.</w:t>
      </w:r>
    </w:p>
    <w:p w:rsidR="009B1D1D" w:rsidRPr="00916F37" w:rsidRDefault="009B1D1D" w:rsidP="00884A8E">
      <w:pPr>
        <w:spacing w:before="100" w:after="100" w:line="240" w:lineRule="auto"/>
        <w:rPr>
          <w:rFonts w:cs="Times New Roman"/>
          <w:szCs w:val="24"/>
        </w:rPr>
      </w:pPr>
    </w:p>
    <w:sectPr w:rsidR="009B1D1D" w:rsidRPr="00916F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A07B8"/>
    <w:multiLevelType w:val="hybridMultilevel"/>
    <w:tmpl w:val="CA6043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1B065C1F"/>
    <w:multiLevelType w:val="hybridMultilevel"/>
    <w:tmpl w:val="CB2CF5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2F050A7D"/>
    <w:multiLevelType w:val="hybridMultilevel"/>
    <w:tmpl w:val="296A485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6AB27FA7"/>
    <w:multiLevelType w:val="hybridMultilevel"/>
    <w:tmpl w:val="08E6D51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6CBC2D99"/>
    <w:multiLevelType w:val="hybridMultilevel"/>
    <w:tmpl w:val="52F049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6B93"/>
    <w:rsid w:val="000264EB"/>
    <w:rsid w:val="00044BE2"/>
    <w:rsid w:val="00056B08"/>
    <w:rsid w:val="00082015"/>
    <w:rsid w:val="000E0D7F"/>
    <w:rsid w:val="000F462B"/>
    <w:rsid w:val="00124DEC"/>
    <w:rsid w:val="00196A8A"/>
    <w:rsid w:val="001D229B"/>
    <w:rsid w:val="001E2CC6"/>
    <w:rsid w:val="001E31AC"/>
    <w:rsid w:val="0021764E"/>
    <w:rsid w:val="00223295"/>
    <w:rsid w:val="00230B45"/>
    <w:rsid w:val="00272AFC"/>
    <w:rsid w:val="00291181"/>
    <w:rsid w:val="002B7085"/>
    <w:rsid w:val="002E05A1"/>
    <w:rsid w:val="002F13EA"/>
    <w:rsid w:val="00386A4F"/>
    <w:rsid w:val="00392DF0"/>
    <w:rsid w:val="003B6BB7"/>
    <w:rsid w:val="004158C0"/>
    <w:rsid w:val="004319A7"/>
    <w:rsid w:val="00463A11"/>
    <w:rsid w:val="004657BF"/>
    <w:rsid w:val="004A3F26"/>
    <w:rsid w:val="004C3662"/>
    <w:rsid w:val="004E34A5"/>
    <w:rsid w:val="005757E6"/>
    <w:rsid w:val="0067493E"/>
    <w:rsid w:val="006A0D7D"/>
    <w:rsid w:val="00741CC7"/>
    <w:rsid w:val="00793B2B"/>
    <w:rsid w:val="007A3906"/>
    <w:rsid w:val="007C306B"/>
    <w:rsid w:val="007C4538"/>
    <w:rsid w:val="00884A8E"/>
    <w:rsid w:val="00894829"/>
    <w:rsid w:val="008A1D10"/>
    <w:rsid w:val="008B7649"/>
    <w:rsid w:val="00906E40"/>
    <w:rsid w:val="00916F37"/>
    <w:rsid w:val="00942EF0"/>
    <w:rsid w:val="009812DF"/>
    <w:rsid w:val="009834B4"/>
    <w:rsid w:val="00983E4A"/>
    <w:rsid w:val="009B1B06"/>
    <w:rsid w:val="009B1D1D"/>
    <w:rsid w:val="00A35909"/>
    <w:rsid w:val="00A378E5"/>
    <w:rsid w:val="00A41F23"/>
    <w:rsid w:val="00A6161A"/>
    <w:rsid w:val="00A62981"/>
    <w:rsid w:val="00A70A8A"/>
    <w:rsid w:val="00A845E1"/>
    <w:rsid w:val="00B06703"/>
    <w:rsid w:val="00B251F7"/>
    <w:rsid w:val="00B625A2"/>
    <w:rsid w:val="00BF1553"/>
    <w:rsid w:val="00C00D9B"/>
    <w:rsid w:val="00C16B93"/>
    <w:rsid w:val="00C25E10"/>
    <w:rsid w:val="00C312BD"/>
    <w:rsid w:val="00C830CD"/>
    <w:rsid w:val="00D47D4A"/>
    <w:rsid w:val="00D64C5D"/>
    <w:rsid w:val="00D657C5"/>
    <w:rsid w:val="00D83D91"/>
    <w:rsid w:val="00DB7240"/>
    <w:rsid w:val="00DE6059"/>
    <w:rsid w:val="00E12A73"/>
    <w:rsid w:val="00E434F6"/>
    <w:rsid w:val="00E45840"/>
    <w:rsid w:val="00EB1BC4"/>
    <w:rsid w:val="00F36D6C"/>
    <w:rsid w:val="00F40C60"/>
    <w:rsid w:val="00F44B9A"/>
    <w:rsid w:val="00F57E32"/>
    <w:rsid w:val="00F66C1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2DF0"/>
    <w:pPr>
      <w:spacing w:after="200"/>
    </w:pPr>
    <w:rPr>
      <w:rFonts w:ascii="Times New Roman" w:hAnsi="Times New Roman"/>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764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2DF0"/>
    <w:pPr>
      <w:spacing w:after="200"/>
    </w:pPr>
    <w:rPr>
      <w:rFonts w:ascii="Times New Roman" w:hAnsi="Times New Roman"/>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76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757865">
      <w:bodyDiv w:val="1"/>
      <w:marLeft w:val="0"/>
      <w:marRight w:val="0"/>
      <w:marTop w:val="0"/>
      <w:marBottom w:val="0"/>
      <w:divBdr>
        <w:top w:val="none" w:sz="0" w:space="0" w:color="auto"/>
        <w:left w:val="none" w:sz="0" w:space="0" w:color="auto"/>
        <w:bottom w:val="none" w:sz="0" w:space="0" w:color="auto"/>
        <w:right w:val="none" w:sz="0" w:space="0" w:color="auto"/>
      </w:divBdr>
      <w:divsChild>
        <w:div w:id="429545496">
          <w:marLeft w:val="0"/>
          <w:marRight w:val="0"/>
          <w:marTop w:val="0"/>
          <w:marBottom w:val="0"/>
          <w:divBdr>
            <w:top w:val="none" w:sz="0" w:space="0" w:color="auto"/>
            <w:left w:val="none" w:sz="0" w:space="0" w:color="auto"/>
            <w:bottom w:val="none" w:sz="0" w:space="0" w:color="auto"/>
            <w:right w:val="none" w:sz="0" w:space="0" w:color="auto"/>
          </w:divBdr>
        </w:div>
        <w:div w:id="8876412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228</TotalTime>
  <Pages>3</Pages>
  <Words>702</Words>
  <Characters>3864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81</cp:revision>
  <dcterms:created xsi:type="dcterms:W3CDTF">2016-12-03T19:06:00Z</dcterms:created>
  <dcterms:modified xsi:type="dcterms:W3CDTF">2016-12-04T03:56:00Z</dcterms:modified>
</cp:coreProperties>
</file>